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15" w:rsidRDefault="009C53BB">
      <w:r>
        <w:t xml:space="preserve">Meeting Date: </w:t>
      </w:r>
      <w:r w:rsidR="00E4143A">
        <w:t>June 10</w:t>
      </w:r>
      <w:r w:rsidR="00E4143A" w:rsidRPr="00E4143A">
        <w:rPr>
          <w:vertAlign w:val="superscript"/>
        </w:rPr>
        <w:t>th</w:t>
      </w:r>
      <w:r w:rsidR="00E4143A">
        <w:t>, 2015</w:t>
      </w:r>
    </w:p>
    <w:p w:rsidR="009C53BB" w:rsidRDefault="009C53BB">
      <w:r>
        <w:t>Location:</w:t>
      </w:r>
      <w:r w:rsidR="00CA0BD4">
        <w:t xml:space="preserve"> </w:t>
      </w:r>
      <w:proofErr w:type="spellStart"/>
      <w:r w:rsidR="00CA0BD4">
        <w:t>Forestview</w:t>
      </w:r>
      <w:proofErr w:type="spellEnd"/>
      <w:r w:rsidR="00CA0BD4">
        <w:t xml:space="preserve"> Restaurant, West Seneca</w:t>
      </w:r>
    </w:p>
    <w:tbl>
      <w:tblPr>
        <w:tblStyle w:val="GridTable6Colorful-Accent5"/>
        <w:tblW w:w="0" w:type="auto"/>
        <w:tblLook w:val="04A0" w:firstRow="1" w:lastRow="0" w:firstColumn="1" w:lastColumn="0" w:noHBand="0" w:noVBand="1"/>
      </w:tblPr>
      <w:tblGrid>
        <w:gridCol w:w="3237"/>
        <w:gridCol w:w="3238"/>
        <w:gridCol w:w="6475"/>
      </w:tblGrid>
      <w:tr w:rsidR="009C53BB" w:rsidTr="00E84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Item</w:t>
            </w:r>
          </w:p>
        </w:tc>
        <w:tc>
          <w:tcPr>
            <w:tcW w:w="3238" w:type="dxa"/>
          </w:tcPr>
          <w:p w:rsidR="009C53BB" w:rsidRDefault="009C53BB">
            <w:pPr>
              <w:cnfStyle w:val="100000000000" w:firstRow="1" w:lastRow="0" w:firstColumn="0" w:lastColumn="0" w:oddVBand="0" w:evenVBand="0" w:oddHBand="0" w:evenHBand="0" w:firstRowFirstColumn="0" w:firstRowLastColumn="0" w:lastRowFirstColumn="0" w:lastRowLastColumn="0"/>
            </w:pPr>
            <w:r>
              <w:t>Discussion</w:t>
            </w:r>
          </w:p>
        </w:tc>
        <w:tc>
          <w:tcPr>
            <w:tcW w:w="6475" w:type="dxa"/>
          </w:tcPr>
          <w:p w:rsidR="009C53BB" w:rsidRDefault="009C53BB">
            <w:pPr>
              <w:cnfStyle w:val="100000000000" w:firstRow="1" w:lastRow="0" w:firstColumn="0" w:lastColumn="0" w:oddVBand="0" w:evenVBand="0" w:oddHBand="0" w:evenHBand="0" w:firstRowFirstColumn="0" w:firstRowLastColumn="0" w:lastRowFirstColumn="0" w:lastRowLastColumn="0"/>
            </w:pPr>
            <w:r>
              <w:t>Comments and follow up</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Attendance</w:t>
            </w:r>
          </w:p>
        </w:tc>
        <w:tc>
          <w:tcPr>
            <w:tcW w:w="3238" w:type="dxa"/>
          </w:tcPr>
          <w:p w:rsidR="009C53BB" w:rsidRDefault="00CA0BD4">
            <w:pPr>
              <w:cnfStyle w:val="000000100000" w:firstRow="0" w:lastRow="0" w:firstColumn="0" w:lastColumn="0" w:oddVBand="0" w:evenVBand="0" w:oddHBand="1" w:evenHBand="0" w:firstRowFirstColumn="0" w:firstRowLastColumn="0" w:lastRowFirstColumn="0" w:lastRowLastColumn="0"/>
            </w:pPr>
            <w:r>
              <w:t>42</w:t>
            </w:r>
          </w:p>
        </w:tc>
        <w:tc>
          <w:tcPr>
            <w:tcW w:w="6475" w:type="dxa"/>
          </w:tcPr>
          <w:p w:rsidR="009C53BB" w:rsidRDefault="00CA0BD4">
            <w:pPr>
              <w:cnfStyle w:val="000000100000" w:firstRow="0" w:lastRow="0" w:firstColumn="0" w:lastColumn="0" w:oddVBand="0" w:evenVBand="0" w:oddHBand="1" w:evenHBand="0" w:firstRowFirstColumn="0" w:firstRowLastColumn="0" w:lastRowFirstColumn="0" w:lastRowLastColumn="0"/>
            </w:pPr>
            <w:r>
              <w:t>10 new attendees/ non members</w:t>
            </w: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Future meetings and classes</w:t>
            </w:r>
          </w:p>
        </w:tc>
        <w:tc>
          <w:tcPr>
            <w:tcW w:w="3238" w:type="dxa"/>
          </w:tcPr>
          <w:p w:rsidR="009C53BB" w:rsidRDefault="00CA0BD4">
            <w:pPr>
              <w:cnfStyle w:val="000000000000" w:firstRow="0" w:lastRow="0" w:firstColumn="0" w:lastColumn="0" w:oddVBand="0" w:evenVBand="0" w:oddHBand="0" w:evenHBand="0" w:firstRowFirstColumn="0" w:firstRowLastColumn="0" w:lastRowFirstColumn="0" w:lastRowLastColumn="0"/>
            </w:pPr>
            <w:r>
              <w:t>Next meeting</w:t>
            </w:r>
          </w:p>
        </w:tc>
        <w:tc>
          <w:tcPr>
            <w:tcW w:w="6475" w:type="dxa"/>
          </w:tcPr>
          <w:p w:rsidR="009C53BB" w:rsidRDefault="002B78A8">
            <w:pPr>
              <w:cnfStyle w:val="000000000000" w:firstRow="0" w:lastRow="0" w:firstColumn="0" w:lastColumn="0" w:oddVBand="0" w:evenVBand="0" w:oddHBand="0" w:evenHBand="0" w:firstRowFirstColumn="0" w:firstRowLastColumn="0" w:lastRowFirstColumn="0" w:lastRowLastColumn="0"/>
            </w:pPr>
            <w:r>
              <w:t>August 12</w:t>
            </w:r>
            <w:r w:rsidRPr="002B78A8">
              <w:rPr>
                <w:vertAlign w:val="superscript"/>
              </w:rPr>
              <w:t>th</w:t>
            </w:r>
            <w:r>
              <w:t xml:space="preserve">, 2015. </w:t>
            </w:r>
            <w:bookmarkStart w:id="0" w:name="_GoBack"/>
            <w:bookmarkEnd w:id="0"/>
            <w:r w:rsidR="00CA0BD4">
              <w:t>Concussion syndrome, Dent Institute conference room.</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Past minutes review</w:t>
            </w:r>
          </w:p>
        </w:tc>
        <w:tc>
          <w:tcPr>
            <w:tcW w:w="3238" w:type="dxa"/>
          </w:tcPr>
          <w:p w:rsidR="009C53BB" w:rsidRDefault="00CA0BD4">
            <w:pPr>
              <w:cnfStyle w:val="000000100000" w:firstRow="0" w:lastRow="0" w:firstColumn="0" w:lastColumn="0" w:oddVBand="0" w:evenVBand="0" w:oddHBand="1" w:evenHBand="0" w:firstRowFirstColumn="0" w:firstRowLastColumn="0" w:lastRowFirstColumn="0" w:lastRowLastColumn="0"/>
            </w:pPr>
            <w:r>
              <w:t>Accepted</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Presidents report</w:t>
            </w:r>
          </w:p>
        </w:tc>
        <w:tc>
          <w:tcPr>
            <w:tcW w:w="3238" w:type="dxa"/>
          </w:tcPr>
          <w:p w:rsidR="009C53BB" w:rsidRDefault="00CA0BD4">
            <w:pPr>
              <w:cnfStyle w:val="000000000000" w:firstRow="0" w:lastRow="0" w:firstColumn="0" w:lastColumn="0" w:oddVBand="0" w:evenVBand="0" w:oddHBand="0" w:evenHBand="0" w:firstRowFirstColumn="0" w:firstRowLastColumn="0" w:lastRowFirstColumn="0" w:lastRowLastColumn="0"/>
            </w:pPr>
            <w:r>
              <w:t>Request for future meetings</w:t>
            </w:r>
          </w:p>
        </w:tc>
        <w:tc>
          <w:tcPr>
            <w:tcW w:w="6475" w:type="dxa"/>
          </w:tcPr>
          <w:p w:rsidR="009C53BB" w:rsidRDefault="00CA0BD4">
            <w:pPr>
              <w:cnfStyle w:val="000000000000" w:firstRow="0" w:lastRow="0" w:firstColumn="0" w:lastColumn="0" w:oddVBand="0" w:evenVBand="0" w:oddHBand="0" w:evenHBand="0" w:firstRowFirstColumn="0" w:firstRowLastColumn="0" w:lastRowFirstColumn="0" w:lastRowLastColumn="0"/>
            </w:pPr>
            <w:r>
              <w:t>Topics and locations request from the members. Proposed elections and request for nominations.</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Treasurers report</w:t>
            </w:r>
          </w:p>
        </w:tc>
        <w:tc>
          <w:tcPr>
            <w:tcW w:w="3238" w:type="dxa"/>
          </w:tcPr>
          <w:p w:rsidR="009C53BB" w:rsidRDefault="00CA0BD4">
            <w:pPr>
              <w:cnfStyle w:val="000000100000" w:firstRow="0" w:lastRow="0" w:firstColumn="0" w:lastColumn="0" w:oddVBand="0" w:evenVBand="0" w:oddHBand="1" w:evenHBand="0" w:firstRowFirstColumn="0" w:firstRowLastColumn="0" w:lastRowFirstColumn="0" w:lastRowLastColumn="0"/>
            </w:pPr>
            <w:r>
              <w:t>Accepted</w:t>
            </w: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Current topic</w:t>
            </w:r>
          </w:p>
        </w:tc>
        <w:tc>
          <w:tcPr>
            <w:tcW w:w="3238" w:type="dxa"/>
          </w:tcPr>
          <w:p w:rsidR="009C53BB" w:rsidRDefault="00CA0BD4">
            <w:pPr>
              <w:cnfStyle w:val="000000000000" w:firstRow="0" w:lastRow="0" w:firstColumn="0" w:lastColumn="0" w:oddVBand="0" w:evenVBand="0" w:oddHBand="0" w:evenHBand="0" w:firstRowFirstColumn="0" w:firstRowLastColumn="0" w:lastRowFirstColumn="0" w:lastRowLastColumn="0"/>
            </w:pPr>
            <w:r>
              <w:t>Stroke intervention</w:t>
            </w:r>
          </w:p>
        </w:tc>
        <w:tc>
          <w:tcPr>
            <w:tcW w:w="6475" w:type="dxa"/>
          </w:tcPr>
          <w:p w:rsidR="009C53BB" w:rsidRDefault="00CA0BD4">
            <w:pPr>
              <w:cnfStyle w:val="000000000000" w:firstRow="0" w:lastRow="0" w:firstColumn="0" w:lastColumn="0" w:oddVBand="0" w:evenVBand="0" w:oddHBand="0" w:evenHBand="0" w:firstRowFirstColumn="0" w:firstRowLastColumn="0" w:lastRowFirstColumn="0" w:lastRowLastColumn="0"/>
            </w:pPr>
            <w:proofErr w:type="spellStart"/>
            <w:r>
              <w:t>Dr</w:t>
            </w:r>
            <w:proofErr w:type="spellEnd"/>
            <w:r>
              <w:t xml:space="preserve"> Ken Snyder was scheduled to present state of the art stroke intervention. Unfortunately he was out of town and sent his chief resident. Presentation was excellent and eye opening about the newest interventions and successes in clinical research.</w:t>
            </w: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Current sponsor</w:t>
            </w:r>
          </w:p>
        </w:tc>
        <w:tc>
          <w:tcPr>
            <w:tcW w:w="3238" w:type="dxa"/>
          </w:tcPr>
          <w:p w:rsidR="009C53BB" w:rsidRDefault="00CA0BD4">
            <w:pPr>
              <w:cnfStyle w:val="000000100000" w:firstRow="0" w:lastRow="0" w:firstColumn="0" w:lastColumn="0" w:oddVBand="0" w:evenVBand="0" w:oddHBand="1" w:evenHBand="0" w:firstRowFirstColumn="0" w:firstRowLastColumn="0" w:lastRowFirstColumn="0" w:lastRowLastColumn="0"/>
            </w:pPr>
            <w:r>
              <w:t>Toshiba CT Scanners</w:t>
            </w:r>
          </w:p>
        </w:tc>
        <w:tc>
          <w:tcPr>
            <w:tcW w:w="6475" w:type="dxa"/>
          </w:tcPr>
          <w:p w:rsidR="009C53BB" w:rsidRDefault="00CA0BD4">
            <w:pPr>
              <w:cnfStyle w:val="000000100000" w:firstRow="0" w:lastRow="0" w:firstColumn="0" w:lastColumn="0" w:oddVBand="0" w:evenVBand="0" w:oddHBand="1" w:evenHBand="0" w:firstRowFirstColumn="0" w:firstRowLastColumn="0" w:lastRowFirstColumn="0" w:lastRowLastColumn="0"/>
            </w:pPr>
            <w:r>
              <w:t xml:space="preserve">Thank you to Mike </w:t>
            </w:r>
            <w:proofErr w:type="spellStart"/>
            <w:r>
              <w:t>Bysina</w:t>
            </w:r>
            <w:proofErr w:type="spellEnd"/>
            <w:r>
              <w:t xml:space="preserve"> for hosting dinner. </w:t>
            </w: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 xml:space="preserve">Future meeting suggestions </w:t>
            </w:r>
          </w:p>
        </w:tc>
        <w:tc>
          <w:tcPr>
            <w:tcW w:w="3238"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c>
          <w:tcPr>
            <w:tcW w:w="6475"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Sponsor suggestions</w:t>
            </w:r>
          </w:p>
        </w:tc>
        <w:tc>
          <w:tcPr>
            <w:tcW w:w="3238"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r w:rsidR="009C53BB" w:rsidTr="00E846B0">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Recruitment</w:t>
            </w:r>
          </w:p>
        </w:tc>
        <w:tc>
          <w:tcPr>
            <w:tcW w:w="3238"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c>
          <w:tcPr>
            <w:tcW w:w="6475" w:type="dxa"/>
          </w:tcPr>
          <w:p w:rsidR="009C53BB" w:rsidRDefault="009C53BB">
            <w:pPr>
              <w:cnfStyle w:val="000000000000" w:firstRow="0" w:lastRow="0" w:firstColumn="0" w:lastColumn="0" w:oddVBand="0" w:evenVBand="0" w:oddHBand="0" w:evenHBand="0" w:firstRowFirstColumn="0" w:firstRowLastColumn="0" w:lastRowFirstColumn="0" w:lastRowLastColumn="0"/>
            </w:pPr>
          </w:p>
        </w:tc>
      </w:tr>
      <w:tr w:rsidR="009C53BB" w:rsidTr="00E84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rsidR="009C53BB" w:rsidRDefault="009C53BB" w:rsidP="009C53BB">
            <w:pPr>
              <w:jc w:val="right"/>
              <w:rPr>
                <w:b w:val="0"/>
                <w:bCs w:val="0"/>
              </w:rPr>
            </w:pPr>
            <w:r>
              <w:rPr>
                <w:b w:val="0"/>
                <w:bCs w:val="0"/>
              </w:rPr>
              <w:t>Officer development</w:t>
            </w:r>
          </w:p>
        </w:tc>
        <w:tc>
          <w:tcPr>
            <w:tcW w:w="3238"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c>
          <w:tcPr>
            <w:tcW w:w="6475" w:type="dxa"/>
          </w:tcPr>
          <w:p w:rsidR="009C53BB" w:rsidRDefault="009C53BB">
            <w:pPr>
              <w:cnfStyle w:val="000000100000" w:firstRow="0" w:lastRow="0" w:firstColumn="0" w:lastColumn="0" w:oddVBand="0" w:evenVBand="0" w:oddHBand="1" w:evenHBand="0" w:firstRowFirstColumn="0" w:firstRowLastColumn="0" w:lastRowFirstColumn="0" w:lastRowLastColumn="0"/>
            </w:pPr>
          </w:p>
        </w:tc>
      </w:tr>
    </w:tbl>
    <w:p w:rsidR="009C53BB" w:rsidRDefault="009C53BB"/>
    <w:sectPr w:rsidR="009C53BB" w:rsidSect="009C53BB">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6AE" w:rsidRDefault="008C56AE" w:rsidP="009C53BB">
      <w:pPr>
        <w:spacing w:after="0" w:line="240" w:lineRule="auto"/>
      </w:pPr>
      <w:r>
        <w:separator/>
      </w:r>
    </w:p>
  </w:endnote>
  <w:endnote w:type="continuationSeparator" w:id="0">
    <w:p w:rsidR="008C56AE" w:rsidRDefault="008C56AE" w:rsidP="009C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6AE" w:rsidRDefault="008C56AE" w:rsidP="009C53BB">
      <w:pPr>
        <w:spacing w:after="0" w:line="240" w:lineRule="auto"/>
      </w:pPr>
      <w:r>
        <w:separator/>
      </w:r>
    </w:p>
  </w:footnote>
  <w:footnote w:type="continuationSeparator" w:id="0">
    <w:p w:rsidR="008C56AE" w:rsidRDefault="008C56AE" w:rsidP="009C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BB" w:rsidRDefault="009C53B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53BB" w:rsidRDefault="009C53BB">
                              <w:pPr>
                                <w:pStyle w:val="Header"/>
                                <w:tabs>
                                  <w:tab w:val="clear" w:pos="4680"/>
                                  <w:tab w:val="clear" w:pos="9360"/>
                                </w:tabs>
                                <w:jc w:val="center"/>
                                <w:rPr>
                                  <w:caps/>
                                  <w:color w:val="FFFFFF" w:themeColor="background1"/>
                                </w:rPr>
                              </w:pPr>
                              <w:r>
                                <w:rPr>
                                  <w:caps/>
                                  <w:color w:val="FFFFFF" w:themeColor="background1"/>
                                </w:rPr>
                                <w:t>WNY Emergency Nurses Chapter: meeting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C53BB" w:rsidRDefault="009C53BB">
                        <w:pPr>
                          <w:pStyle w:val="Header"/>
                          <w:tabs>
                            <w:tab w:val="clear" w:pos="4680"/>
                            <w:tab w:val="clear" w:pos="9360"/>
                          </w:tabs>
                          <w:jc w:val="center"/>
                          <w:rPr>
                            <w:caps/>
                            <w:color w:val="FFFFFF" w:themeColor="background1"/>
                          </w:rPr>
                        </w:pPr>
                        <w:r>
                          <w:rPr>
                            <w:caps/>
                            <w:color w:val="FFFFFF" w:themeColor="background1"/>
                          </w:rPr>
                          <w:t>WNY Emergency Nurses Chapter: meeting minutes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B"/>
    <w:rsid w:val="002B78A8"/>
    <w:rsid w:val="008C56AE"/>
    <w:rsid w:val="009110A4"/>
    <w:rsid w:val="009124EF"/>
    <w:rsid w:val="009C53BB"/>
    <w:rsid w:val="00B3070B"/>
    <w:rsid w:val="00CA0BD4"/>
    <w:rsid w:val="00D47F15"/>
    <w:rsid w:val="00E4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85B30-5B45-4FAC-9D50-DB23F3F1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3BB"/>
  </w:style>
  <w:style w:type="paragraph" w:styleId="Footer">
    <w:name w:val="footer"/>
    <w:basedOn w:val="Normal"/>
    <w:link w:val="FooterChar"/>
    <w:uiPriority w:val="99"/>
    <w:unhideWhenUsed/>
    <w:rsid w:val="009C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3BB"/>
  </w:style>
  <w:style w:type="table" w:styleId="TableGrid">
    <w:name w:val="Table Grid"/>
    <w:basedOn w:val="TableNormal"/>
    <w:uiPriority w:val="39"/>
    <w:rsid w:val="009C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9C53B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9C53BB"/>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WNY Emergency Nurses Chapter: meeting minutes</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WNY Emergency Nurses Chapter: meeting minutes</dc:title>
  <dc:subject/>
  <dc:creator>renee sylvies</dc:creator>
  <cp:keywords/>
  <dc:description/>
  <cp:lastModifiedBy>renee sylvies</cp:lastModifiedBy>
  <cp:revision>5</cp:revision>
  <dcterms:created xsi:type="dcterms:W3CDTF">2015-08-01T01:22:00Z</dcterms:created>
  <dcterms:modified xsi:type="dcterms:W3CDTF">2015-08-28T01:45:00Z</dcterms:modified>
</cp:coreProperties>
</file>